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ED603A" w:rsidRDefault="00BC3519" w:rsidP="00BC3519">
      <w:pPr>
        <w:rPr>
          <w:sz w:val="24"/>
          <w:szCs w:val="24"/>
          <w:lang w:val="et-EE"/>
        </w:rPr>
      </w:pPr>
      <w:r w:rsidRPr="00ED603A">
        <w:rPr>
          <w:sz w:val="24"/>
          <w:szCs w:val="24"/>
          <w:lang w:val="et-EE"/>
        </w:rPr>
        <w:t>Õppekava kood</w:t>
      </w:r>
      <w:r w:rsidR="00411A47" w:rsidRPr="00ED603A">
        <w:rPr>
          <w:sz w:val="24"/>
          <w:szCs w:val="24"/>
          <w:lang w:val="et-EE"/>
        </w:rPr>
        <w:t xml:space="preserve"> ja nimetus</w:t>
      </w:r>
      <w:r w:rsidRPr="00ED603A">
        <w:rPr>
          <w:sz w:val="24"/>
          <w:szCs w:val="24"/>
          <w:lang w:val="et-EE"/>
        </w:rPr>
        <w:t>:</w:t>
      </w:r>
      <w:r w:rsidR="00646CF6" w:rsidRPr="00ED603A">
        <w:rPr>
          <w:sz w:val="24"/>
          <w:szCs w:val="24"/>
          <w:lang w:val="et-EE"/>
        </w:rPr>
        <w:t xml:space="preserve"> </w:t>
      </w:r>
      <w:r w:rsidR="00ED603A" w:rsidRPr="00ED603A">
        <w:rPr>
          <w:sz w:val="24"/>
          <w:szCs w:val="24"/>
          <w:lang w:val="et-EE"/>
        </w:rPr>
        <w:t>Tootmise automatiseerimine (versioonid RDDR08/09 ja RDDR08/14</w:t>
      </w:r>
    </w:p>
    <w:p w:rsidR="00BC3519" w:rsidRPr="00ED603A" w:rsidRDefault="00BF5B9D" w:rsidP="00BC3519">
      <w:pPr>
        <w:rPr>
          <w:sz w:val="24"/>
          <w:szCs w:val="24"/>
          <w:lang w:val="et-EE"/>
        </w:rPr>
      </w:pPr>
      <w:r w:rsidRPr="00ED603A">
        <w:rPr>
          <w:sz w:val="24"/>
          <w:szCs w:val="24"/>
          <w:lang w:val="et-EE"/>
        </w:rPr>
        <w:t>TTÜ Virumaa Kolledž</w:t>
      </w:r>
    </w:p>
    <w:p w:rsidR="00BC3519" w:rsidRPr="00530DB0" w:rsidRDefault="00BC3519" w:rsidP="00BC3519">
      <w:pPr>
        <w:rPr>
          <w:b/>
          <w:sz w:val="24"/>
          <w:szCs w:val="24"/>
          <w:lang w:val="et-EE"/>
        </w:rPr>
      </w:pPr>
      <w:r w:rsidRPr="00ED603A">
        <w:rPr>
          <w:sz w:val="24"/>
          <w:szCs w:val="24"/>
          <w:lang w:val="et-EE"/>
        </w:rPr>
        <w:t xml:space="preserve">Praktikakood ja nimetus </w:t>
      </w:r>
      <w:r w:rsidR="00ED603A" w:rsidRPr="00530DB0">
        <w:rPr>
          <w:b/>
          <w:sz w:val="24"/>
          <w:szCs w:val="24"/>
          <w:lang w:val="et-EE"/>
        </w:rPr>
        <w:t>RAR2631 Õppepraktika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9317CE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9317CE">
        <w:rPr>
          <w:b/>
          <w:sz w:val="24"/>
          <w:szCs w:val="24"/>
          <w:lang w:val="et-EE"/>
        </w:rPr>
        <w:t>Praktika eesmärgid</w:t>
      </w:r>
      <w:r w:rsidR="00ED603A" w:rsidRPr="009317CE">
        <w:rPr>
          <w:b/>
          <w:sz w:val="24"/>
          <w:szCs w:val="24"/>
          <w:lang w:val="et-EE"/>
        </w:rPr>
        <w:t xml:space="preserve"> </w:t>
      </w:r>
    </w:p>
    <w:p w:rsidR="00D9436A" w:rsidRPr="009317CE" w:rsidRDefault="00D9436A" w:rsidP="00BC3519">
      <w:pPr>
        <w:spacing w:before="120" w:after="120"/>
        <w:outlineLvl w:val="0"/>
        <w:rPr>
          <w:sz w:val="24"/>
          <w:szCs w:val="24"/>
          <w:lang w:val="et-EE"/>
        </w:rPr>
      </w:pPr>
      <w:proofErr w:type="spellStart"/>
      <w:r w:rsidRPr="009317CE">
        <w:rPr>
          <w:sz w:val="24"/>
          <w:szCs w:val="24"/>
          <w:lang w:val="et-EE"/>
        </w:rPr>
        <w:t>Montaaži</w:t>
      </w:r>
      <w:proofErr w:type="spellEnd"/>
      <w:r w:rsidR="005F5A2C" w:rsidRPr="009317CE">
        <w:rPr>
          <w:sz w:val="24"/>
          <w:szCs w:val="24"/>
          <w:lang w:val="et-EE"/>
        </w:rPr>
        <w:t>-</w:t>
      </w:r>
      <w:r w:rsidRPr="009317CE">
        <w:rPr>
          <w:sz w:val="24"/>
          <w:szCs w:val="24"/>
          <w:lang w:val="et-EE"/>
        </w:rPr>
        <w:t xml:space="preserve">, </w:t>
      </w:r>
      <w:proofErr w:type="spellStart"/>
      <w:r w:rsidRPr="009317CE">
        <w:rPr>
          <w:sz w:val="24"/>
          <w:szCs w:val="24"/>
          <w:lang w:val="et-EE"/>
        </w:rPr>
        <w:t>remondi</w:t>
      </w:r>
      <w:proofErr w:type="spellEnd"/>
      <w:r w:rsidR="005F5A2C" w:rsidRPr="009317CE">
        <w:rPr>
          <w:sz w:val="24"/>
          <w:szCs w:val="24"/>
          <w:lang w:val="et-EE"/>
        </w:rPr>
        <w:t xml:space="preserve">-, </w:t>
      </w:r>
      <w:proofErr w:type="spellStart"/>
      <w:r w:rsidR="005F5A2C" w:rsidRPr="009317CE">
        <w:rPr>
          <w:sz w:val="24"/>
          <w:szCs w:val="24"/>
          <w:lang w:val="et-EE"/>
        </w:rPr>
        <w:t>hooldus</w:t>
      </w:r>
      <w:proofErr w:type="spellEnd"/>
      <w:r w:rsidR="005F5A2C" w:rsidRPr="009317CE">
        <w:rPr>
          <w:sz w:val="24"/>
          <w:szCs w:val="24"/>
          <w:lang w:val="et-EE"/>
        </w:rPr>
        <w:t>-</w:t>
      </w:r>
      <w:r w:rsidRPr="009317CE">
        <w:rPr>
          <w:sz w:val="24"/>
          <w:szCs w:val="24"/>
          <w:lang w:val="et-EE"/>
        </w:rPr>
        <w:t xml:space="preserve"> </w:t>
      </w:r>
      <w:proofErr w:type="spellStart"/>
      <w:r w:rsidRPr="009317CE">
        <w:rPr>
          <w:sz w:val="24"/>
          <w:szCs w:val="24"/>
          <w:lang w:val="et-EE"/>
        </w:rPr>
        <w:t>ja</w:t>
      </w:r>
      <w:proofErr w:type="spellEnd"/>
      <w:r w:rsidRPr="009317CE">
        <w:rPr>
          <w:sz w:val="24"/>
          <w:szCs w:val="24"/>
          <w:lang w:val="et-EE"/>
        </w:rPr>
        <w:t xml:space="preserve"> </w:t>
      </w:r>
      <w:proofErr w:type="spellStart"/>
      <w:r w:rsidRPr="009317CE">
        <w:rPr>
          <w:sz w:val="24"/>
          <w:szCs w:val="24"/>
          <w:lang w:val="et-EE"/>
        </w:rPr>
        <w:t>automaatikaseadmete</w:t>
      </w:r>
      <w:proofErr w:type="spellEnd"/>
      <w:r w:rsidRPr="009317CE">
        <w:rPr>
          <w:sz w:val="24"/>
          <w:szCs w:val="24"/>
          <w:lang w:val="et-EE"/>
        </w:rPr>
        <w:t xml:space="preserve"> </w:t>
      </w:r>
      <w:proofErr w:type="spellStart"/>
      <w:r w:rsidRPr="009317CE">
        <w:rPr>
          <w:sz w:val="24"/>
          <w:szCs w:val="24"/>
          <w:lang w:val="et-EE"/>
        </w:rPr>
        <w:t>kasutamine</w:t>
      </w:r>
      <w:proofErr w:type="spellEnd"/>
      <w:r w:rsidRPr="009317CE">
        <w:rPr>
          <w:sz w:val="24"/>
          <w:szCs w:val="24"/>
          <w:lang w:val="et-EE"/>
        </w:rPr>
        <w:t>;</w:t>
      </w:r>
      <w:r w:rsidR="005F5A2C" w:rsidRPr="009317CE">
        <w:rPr>
          <w:sz w:val="24"/>
          <w:szCs w:val="24"/>
          <w:lang w:val="et-EE"/>
        </w:rPr>
        <w:t xml:space="preserve"> t</w:t>
      </w:r>
      <w:r w:rsidRPr="009317CE">
        <w:rPr>
          <w:sz w:val="24"/>
          <w:szCs w:val="24"/>
          <w:lang w:val="et-EE"/>
        </w:rPr>
        <w:t xml:space="preserve">ehniliste protsesside tutvustamine; </w:t>
      </w:r>
      <w:bookmarkStart w:id="0" w:name="_GoBack"/>
      <w:bookmarkEnd w:id="0"/>
      <w:r w:rsidR="005F5A2C" w:rsidRPr="009317CE">
        <w:rPr>
          <w:sz w:val="24"/>
          <w:szCs w:val="24"/>
          <w:lang w:val="et-EE"/>
        </w:rPr>
        <w:t>a</w:t>
      </w:r>
      <w:r w:rsidRPr="009317CE">
        <w:rPr>
          <w:sz w:val="24"/>
          <w:szCs w:val="24"/>
          <w:lang w:val="et-EE"/>
        </w:rPr>
        <w:t>utomaatikavahendite ja -süsteemidega tutvumine.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D9436A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5F5A2C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lastRenderedPageBreak/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oskab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kasutada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õppetöös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omandatud</w:t>
            </w:r>
            <w:proofErr w:type="spellEnd"/>
            <w:r w:rsidRPr="005F5A2C">
              <w:t xml:space="preserve"> </w:t>
            </w:r>
            <w:proofErr w:type="spellStart"/>
            <w:r w:rsidR="005F5A2C" w:rsidRPr="005F5A2C">
              <w:t>oskusi</w:t>
            </w:r>
            <w:proofErr w:type="spellEnd"/>
            <w:r w:rsidR="005F5A2C" w:rsidRPr="005F5A2C">
              <w:t xml:space="preserve"> </w:t>
            </w:r>
            <w:proofErr w:type="spellStart"/>
            <w:r w:rsidR="005F5A2C" w:rsidRPr="005F5A2C">
              <w:t>praktikas</w:t>
            </w:r>
            <w:proofErr w:type="spellEnd"/>
            <w:r w:rsidRPr="005F5A2C">
              <w:t xml:space="preserve">; 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D9436A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oskab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valida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õige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lahenduse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ülesannete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lahendamiseks</w:t>
            </w:r>
            <w:proofErr w:type="spellEnd"/>
            <w:r w:rsidRPr="005F5A2C">
              <w:t>;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5F5A2C" w:rsidRDefault="00D9436A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proofErr w:type="spellStart"/>
            <w:r w:rsidRPr="005F5A2C">
              <w:t>Üliõpilane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omandab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meeskonnatöö</w:t>
            </w:r>
            <w:proofErr w:type="spellEnd"/>
            <w:r w:rsidRPr="005F5A2C">
              <w:t xml:space="preserve"> </w:t>
            </w:r>
            <w:proofErr w:type="spellStart"/>
            <w:r w:rsidRPr="005F5A2C">
              <w:t>kogemuse</w:t>
            </w:r>
            <w:proofErr w:type="spellEnd"/>
            <w:r w:rsidRPr="005F5A2C">
              <w:t>.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5F5A2C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4782C"/>
    <w:rsid w:val="0015456C"/>
    <w:rsid w:val="00264934"/>
    <w:rsid w:val="00411A47"/>
    <w:rsid w:val="00530DB0"/>
    <w:rsid w:val="005F5A2C"/>
    <w:rsid w:val="00646CF6"/>
    <w:rsid w:val="006647EE"/>
    <w:rsid w:val="0067434E"/>
    <w:rsid w:val="00723C04"/>
    <w:rsid w:val="00795FC6"/>
    <w:rsid w:val="009317CE"/>
    <w:rsid w:val="00965D76"/>
    <w:rsid w:val="00A057EE"/>
    <w:rsid w:val="00BC3519"/>
    <w:rsid w:val="00BF5B9D"/>
    <w:rsid w:val="00C92926"/>
    <w:rsid w:val="00D9436A"/>
    <w:rsid w:val="00E07FA2"/>
    <w:rsid w:val="00E47614"/>
    <w:rsid w:val="00E75FB5"/>
    <w:rsid w:val="00ED603A"/>
    <w:rsid w:val="00F46D1C"/>
    <w:rsid w:val="00F7084B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13AA9D81</Template>
  <TotalTime>0</TotalTime>
  <Pages>2</Pages>
  <Words>459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2014-09-18T07:47:00Z</dcterms:created>
  <dcterms:modified xsi:type="dcterms:W3CDTF">2014-09-18T07:47:00Z</dcterms:modified>
</cp:coreProperties>
</file>