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C3" w:rsidRPr="00543139" w:rsidRDefault="004D468C" w:rsidP="00CE6DC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550670" cy="2990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DC3" w:rsidRPr="00193DAA" w:rsidRDefault="00047F5F" w:rsidP="00CE6DC3">
                            <w:pPr>
                              <w:pStyle w:val="Lisa"/>
                            </w:pPr>
                            <w:r w:rsidRPr="00371205">
                              <w:rPr>
                                <w:szCs w:val="24"/>
                              </w:rPr>
                              <w:t xml:space="preserve">Praktikalepingu </w:t>
                            </w:r>
                            <w:r w:rsidR="001E646A">
                              <w:rPr>
                                <w:szCs w:val="24"/>
                              </w:rPr>
                              <w:t>l</w:t>
                            </w:r>
                            <w:r w:rsidR="00CE6DC3">
                              <w:t xml:space="preserve">isa </w:t>
                            </w:r>
                            <w:r w:rsidR="00364044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pt;margin-top:0;width:122.1pt;height:23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" o:allowincell="f" stroked="f">
                <v:textbox inset=",,0">
                  <w:txbxContent>
                    <w:p w:rsidR="00CE6DC3" w:rsidRPr="00193DAA" w:rsidRDefault="00047F5F" w:rsidP="00CE6DC3">
                      <w:pPr>
                        <w:pStyle w:val="Lisa"/>
                      </w:pPr>
                      <w:r w:rsidRPr="00371205">
                        <w:rPr>
                          <w:szCs w:val="24"/>
                        </w:rPr>
                        <w:t xml:space="preserve">Praktikalepingu </w:t>
                      </w:r>
                      <w:r w:rsidR="001E646A">
                        <w:rPr>
                          <w:szCs w:val="24"/>
                        </w:rPr>
                        <w:t>l</w:t>
                      </w:r>
                      <w:r w:rsidR="00CE6DC3">
                        <w:t xml:space="preserve">isa </w:t>
                      </w:r>
                      <w:r w:rsidR="00364044"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70A4">
        <w:rPr>
          <w:noProof/>
          <w:lang w:val="en-US"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margin">
              <wp:align>left</wp:align>
            </wp:positionH>
            <wp:positionV relativeFrom="page">
              <wp:posOffset>431800</wp:posOffset>
            </wp:positionV>
            <wp:extent cx="2794000" cy="685800"/>
            <wp:effectExtent l="0" t="0" r="0" b="0"/>
            <wp:wrapTopAndBottom/>
            <wp:docPr id="4" name="Picture 1" descr="http://www.ttu.ee/public/u/ulikool/Tunnusgraafika/Logod/peamine/TTU_peamine_logo_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tu.ee/public/u/ulikool/Tunnusgraafika/Logod/peamine/TTU_peamine_logo_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0" t="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DC3" w:rsidRPr="00543139" w:rsidRDefault="00CE6DC3" w:rsidP="00CE6DC3">
      <w:pPr>
        <w:pStyle w:val="Pealk1"/>
      </w:pPr>
      <w:r w:rsidRPr="00543139">
        <w:t xml:space="preserve">Praktikakoha juhendaja hinnanguvorm </w:t>
      </w:r>
    </w:p>
    <w:p w:rsidR="00CE6DC3" w:rsidRDefault="00CE6DC3" w:rsidP="00CE6DC3">
      <w:pPr>
        <w:pStyle w:val="Pealk1"/>
        <w:rPr>
          <w:sz w:val="23"/>
          <w:szCs w:val="23"/>
        </w:rPr>
      </w:pPr>
      <w:r w:rsidRPr="00543139">
        <w:t>Praktikandi andmed</w:t>
      </w:r>
      <w:r w:rsidRPr="0063404D">
        <w:rPr>
          <w:b w:val="0"/>
        </w:rPr>
        <w:t>:</w:t>
      </w:r>
      <w:r w:rsidRPr="0063404D">
        <w:rPr>
          <w:b w:val="0"/>
          <w:sz w:val="23"/>
          <w:szCs w:val="23"/>
        </w:rPr>
        <w:t>(täidab praktikant)</w:t>
      </w:r>
    </w:p>
    <w:p w:rsidR="00CE6DC3" w:rsidRDefault="00CE6DC3" w:rsidP="00CE6DC3">
      <w:pPr>
        <w:pStyle w:val="BodyText"/>
      </w:pPr>
      <w:r w:rsidRPr="005C6EC0">
        <w:t>Ees- ja perekonnanimi</w:t>
      </w:r>
      <w:r>
        <w:t xml:space="preserve">: </w:t>
      </w:r>
      <w:r w:rsidR="00704149">
        <w:t>_______________________</w:t>
      </w:r>
    </w:p>
    <w:p w:rsidR="00CE6DC3" w:rsidRDefault="00CE6DC3" w:rsidP="00CE6DC3">
      <w:pPr>
        <w:pStyle w:val="BodyText"/>
      </w:pPr>
      <w:r>
        <w:t>Üliõpilaskood:</w:t>
      </w:r>
      <w:r w:rsidR="00704149" w:rsidRPr="00704149">
        <w:t xml:space="preserve"> </w:t>
      </w:r>
      <w:r w:rsidR="00704149">
        <w:t>_______________________</w:t>
      </w:r>
    </w:p>
    <w:p w:rsidR="00CE6DC3" w:rsidRDefault="00CE6DC3" w:rsidP="00CE6DC3">
      <w:pPr>
        <w:pStyle w:val="BodyText"/>
      </w:pPr>
      <w:r>
        <w:t xml:space="preserve">Õppekava kood: </w:t>
      </w:r>
      <w:r w:rsidR="00010ECA">
        <w:t>EDJR16/17</w:t>
      </w:r>
      <w:r>
        <w:t>.</w:t>
      </w:r>
    </w:p>
    <w:p w:rsidR="00010ECA" w:rsidRDefault="00CE6DC3" w:rsidP="00010ECA">
      <w:pPr>
        <w:spacing w:after="120"/>
      </w:pPr>
      <w:r>
        <w:t xml:space="preserve">Teaduskond, instituut: </w:t>
      </w:r>
      <w:r w:rsidR="00010ECA">
        <w:t>Inseneriteaduskond, Virumaa kolledž</w:t>
      </w:r>
    </w:p>
    <w:p w:rsidR="00010ECA" w:rsidRPr="00917D11" w:rsidRDefault="00010ECA" w:rsidP="00010ECA">
      <w:pPr>
        <w:rPr>
          <w:b/>
          <w:sz w:val="24"/>
          <w:szCs w:val="24"/>
          <w:lang w:val="et-EE"/>
        </w:rPr>
      </w:pPr>
      <w:r w:rsidRPr="00917D11">
        <w:rPr>
          <w:sz w:val="24"/>
          <w:szCs w:val="24"/>
          <w:lang w:val="et-EE"/>
        </w:rPr>
        <w:t xml:space="preserve">Praktikakood ja nimetus </w:t>
      </w:r>
      <w:r w:rsidRPr="00917D11">
        <w:rPr>
          <w:b/>
          <w:sz w:val="24"/>
          <w:szCs w:val="24"/>
          <w:lang w:val="et-EE"/>
        </w:rPr>
        <w:t>RA</w:t>
      </w:r>
      <w:r w:rsidR="00634C84">
        <w:rPr>
          <w:b/>
          <w:sz w:val="24"/>
          <w:szCs w:val="24"/>
          <w:lang w:val="et-EE"/>
        </w:rPr>
        <w:t>A046</w:t>
      </w:r>
      <w:r w:rsidR="00562AC9">
        <w:rPr>
          <w:b/>
          <w:sz w:val="24"/>
          <w:szCs w:val="24"/>
          <w:lang w:val="et-EE"/>
        </w:rPr>
        <w:t>0</w:t>
      </w:r>
      <w:r w:rsidRPr="00917D11">
        <w:rPr>
          <w:b/>
          <w:sz w:val="24"/>
          <w:szCs w:val="24"/>
          <w:lang w:val="et-EE"/>
        </w:rPr>
        <w:t xml:space="preserve"> </w:t>
      </w:r>
      <w:r w:rsidR="00634C84">
        <w:rPr>
          <w:b/>
          <w:sz w:val="24"/>
          <w:szCs w:val="24"/>
          <w:lang w:val="et-EE"/>
        </w:rPr>
        <w:t>Töökeskkonna</w:t>
      </w:r>
      <w:r w:rsidR="008C7145">
        <w:rPr>
          <w:b/>
          <w:sz w:val="24"/>
          <w:szCs w:val="24"/>
          <w:lang w:val="et-EE"/>
        </w:rPr>
        <w:t>praktika</w:t>
      </w:r>
    </w:p>
    <w:p w:rsidR="00010ECA" w:rsidRPr="00010ECA" w:rsidRDefault="00010ECA" w:rsidP="00362B5D">
      <w:pPr>
        <w:rPr>
          <w:lang w:val="et-EE"/>
        </w:rPr>
      </w:pPr>
    </w:p>
    <w:p w:rsidR="00CE6DC3" w:rsidRDefault="00CE6DC3" w:rsidP="00CE6DC3">
      <w:pPr>
        <w:pStyle w:val="Pealk1"/>
      </w:pPr>
      <w:r w:rsidRPr="00543139">
        <w:t>Praktikakoha/-asutuse andmed</w:t>
      </w:r>
      <w:r w:rsidRPr="0063404D">
        <w:rPr>
          <w:b w:val="0"/>
        </w:rPr>
        <w:t>:</w:t>
      </w:r>
    </w:p>
    <w:p w:rsidR="00CE6DC3" w:rsidRPr="00543139" w:rsidRDefault="00CE6DC3" w:rsidP="00CE6DC3">
      <w:pPr>
        <w:pStyle w:val="BodyText"/>
      </w:pPr>
      <w:r>
        <w:t xml:space="preserve">Nimi: </w:t>
      </w:r>
      <w:r w:rsidR="00704149">
        <w:t>_______________________</w:t>
      </w:r>
    </w:p>
    <w:p w:rsidR="00CE6DC3" w:rsidRPr="00543139" w:rsidRDefault="00CE6DC3" w:rsidP="00CE6DC3">
      <w:pPr>
        <w:pStyle w:val="BodyText"/>
      </w:pPr>
      <w:r w:rsidRPr="00543139">
        <w:t xml:space="preserve">Tegevusala: </w:t>
      </w:r>
      <w:r w:rsidR="00704149">
        <w:t>_______________________</w:t>
      </w:r>
    </w:p>
    <w:p w:rsidR="00CE6DC3" w:rsidRPr="00543139" w:rsidRDefault="00CE6DC3" w:rsidP="00CE6DC3">
      <w:pPr>
        <w:pStyle w:val="BodyText"/>
      </w:pPr>
      <w:r w:rsidRPr="00543139">
        <w:t>Veebilehe aadress:</w:t>
      </w:r>
      <w:r w:rsidR="00704149" w:rsidRPr="00704149">
        <w:t xml:space="preserve"> </w:t>
      </w:r>
      <w:r w:rsidR="00704149">
        <w:t>_______________________</w:t>
      </w:r>
    </w:p>
    <w:p w:rsidR="00CE6DC3" w:rsidRPr="00543139" w:rsidRDefault="00CE6DC3" w:rsidP="00CE6DC3">
      <w:pPr>
        <w:pStyle w:val="BodyText"/>
        <w:rPr>
          <w:b/>
        </w:rPr>
      </w:pPr>
      <w:r w:rsidRPr="00543139">
        <w:rPr>
          <w:b/>
        </w:rPr>
        <w:t>Juhendaja nimi</w:t>
      </w:r>
      <w:r w:rsidRPr="00507B8E">
        <w:t xml:space="preserve">: </w:t>
      </w:r>
      <w:r w:rsidR="00704149">
        <w:t>_______________________</w:t>
      </w:r>
    </w:p>
    <w:p w:rsidR="00CE6DC3" w:rsidRPr="00543139" w:rsidRDefault="00CE6DC3" w:rsidP="00010ECA">
      <w:pPr>
        <w:pStyle w:val="BodyText"/>
        <w:numPr>
          <w:ilvl w:val="0"/>
          <w:numId w:val="7"/>
        </w:numPr>
      </w:pPr>
      <w:r w:rsidRPr="00543139">
        <w:t xml:space="preserve">ametikoht: </w:t>
      </w:r>
      <w:r w:rsidR="00704149">
        <w:t>_______________________</w:t>
      </w:r>
    </w:p>
    <w:p w:rsidR="00CE6DC3" w:rsidRPr="00543139" w:rsidRDefault="00CE6DC3" w:rsidP="00010ECA">
      <w:pPr>
        <w:pStyle w:val="BodyText"/>
        <w:numPr>
          <w:ilvl w:val="0"/>
          <w:numId w:val="7"/>
        </w:numPr>
      </w:pPr>
      <w:r w:rsidRPr="00543139">
        <w:t>kontaktandmed</w:t>
      </w:r>
      <w:r w:rsidR="00010ECA">
        <w:t xml:space="preserve"> (e-post, telefoni number)</w:t>
      </w:r>
      <w:r>
        <w:t>:</w:t>
      </w:r>
      <w:r w:rsidR="00704149" w:rsidRPr="00704149">
        <w:t xml:space="preserve"> </w:t>
      </w:r>
      <w:r w:rsidR="00704149">
        <w:t>_______________________</w:t>
      </w:r>
    </w:p>
    <w:p w:rsidR="00CE6DC3" w:rsidRPr="00951F30" w:rsidRDefault="00CE6DC3" w:rsidP="00CE6DC3">
      <w:pPr>
        <w:pStyle w:val="BodyText"/>
      </w:pPr>
      <w:r w:rsidRPr="00543139">
        <w:rPr>
          <w:b/>
        </w:rPr>
        <w:t>Praktika kestus</w:t>
      </w:r>
      <w:r w:rsidRPr="00507B8E">
        <w:t>:</w:t>
      </w:r>
      <w:r w:rsidR="00704149" w:rsidRPr="00704149">
        <w:t xml:space="preserve"> </w:t>
      </w:r>
      <w:r w:rsidR="00704149">
        <w:t>_______________________</w:t>
      </w:r>
    </w:p>
    <w:p w:rsidR="00CE6DC3" w:rsidRPr="00507B8E" w:rsidRDefault="00010ECA" w:rsidP="00CE6DC3">
      <w:pPr>
        <w:pStyle w:val="Pealk1"/>
      </w:pPr>
      <w:r>
        <w:t>Praktika eesmärgid</w:t>
      </w:r>
      <w:r w:rsidR="00CE6DC3" w:rsidRPr="00507B8E">
        <w:rPr>
          <w:b w:val="0"/>
        </w:rPr>
        <w:t>:</w:t>
      </w:r>
    </w:p>
    <w:p w:rsidR="003D1C15" w:rsidRPr="003D1C15" w:rsidRDefault="003D1C15" w:rsidP="003D1C15">
      <w:pPr>
        <w:pStyle w:val="Bodymu"/>
        <w:numPr>
          <w:ilvl w:val="0"/>
          <w:numId w:val="13"/>
        </w:numPr>
      </w:pPr>
      <w:r w:rsidRPr="003D1C15">
        <w:rPr>
          <w:rFonts w:ascii="Arial" w:hAnsi="Arial" w:cs="Arial"/>
          <w:color w:val="000000"/>
          <w:sz w:val="18"/>
          <w:szCs w:val="18"/>
          <w:shd w:val="clear" w:color="auto" w:fill="FFFFFF"/>
        </w:rPr>
        <w:t>Tutvuda töökorraldusega, teostatavate tööde ja tööohutusnõuetega ettevõttes.</w:t>
      </w:r>
    </w:p>
    <w:p w:rsidR="003D1C15" w:rsidRPr="003D1C15" w:rsidRDefault="003D1C15" w:rsidP="003D1C15">
      <w:pPr>
        <w:pStyle w:val="Bodymu"/>
        <w:numPr>
          <w:ilvl w:val="0"/>
          <w:numId w:val="13"/>
        </w:numPr>
      </w:pPr>
      <w:r w:rsidRPr="003D1C15">
        <w:rPr>
          <w:rFonts w:ascii="Arial" w:hAnsi="Arial" w:cs="Arial"/>
          <w:color w:val="000000"/>
          <w:sz w:val="18"/>
          <w:szCs w:val="18"/>
          <w:shd w:val="clear" w:color="auto" w:fill="FFFFFF"/>
        </w:rPr>
        <w:t>Rakendada  teadmisi ja õppekeskkonnas saadud praktilisi oskusi iseseisva töö käigus otsesel individuaalsel juhendamisel.</w:t>
      </w:r>
    </w:p>
    <w:p w:rsidR="003D1C15" w:rsidRPr="003D1C15" w:rsidRDefault="003D1C15" w:rsidP="003D1C15">
      <w:pPr>
        <w:pStyle w:val="Bodymu"/>
        <w:numPr>
          <w:ilvl w:val="0"/>
          <w:numId w:val="13"/>
        </w:numPr>
      </w:pPr>
      <w:r w:rsidRPr="003D1C15">
        <w:rPr>
          <w:rFonts w:ascii="Arial" w:hAnsi="Arial" w:cs="Arial"/>
          <w:color w:val="000000"/>
          <w:sz w:val="18"/>
          <w:szCs w:val="18"/>
          <w:shd w:val="clear" w:color="auto" w:fill="FFFFFF"/>
        </w:rPr>
        <w:t>Täita tööülesandeid sarnastes olukordades; rõhuasetus tööde tehnoloogia tundmisele ja teostuse kvaliteedile</w:t>
      </w:r>
    </w:p>
    <w:p w:rsidR="003D1C15" w:rsidRPr="003D1C15" w:rsidRDefault="003D1C15" w:rsidP="003D1C15">
      <w:pPr>
        <w:pStyle w:val="Bodymu"/>
        <w:numPr>
          <w:ilvl w:val="0"/>
          <w:numId w:val="13"/>
        </w:numPr>
      </w:pPr>
      <w:r w:rsidRPr="003D1C15">
        <w:rPr>
          <w:rFonts w:ascii="Arial" w:hAnsi="Arial" w:cs="Arial"/>
          <w:color w:val="000000"/>
          <w:sz w:val="18"/>
          <w:szCs w:val="18"/>
          <w:shd w:val="clear" w:color="auto" w:fill="FFFFFF"/>
        </w:rPr>
        <w:t>Omandada ratsionaalseid töövõtteid ja kogemusi</w:t>
      </w:r>
    </w:p>
    <w:p w:rsidR="003D1C15" w:rsidRPr="003D1C15" w:rsidRDefault="003D1C15" w:rsidP="003D1C15">
      <w:pPr>
        <w:pStyle w:val="Bodymu"/>
        <w:numPr>
          <w:ilvl w:val="0"/>
          <w:numId w:val="13"/>
        </w:numPr>
      </w:pPr>
      <w:r w:rsidRPr="003D1C15">
        <w:rPr>
          <w:rFonts w:ascii="Arial" w:hAnsi="Arial" w:cs="Arial"/>
          <w:color w:val="000000"/>
          <w:sz w:val="18"/>
          <w:szCs w:val="18"/>
          <w:shd w:val="clear" w:color="auto" w:fill="FFFFFF"/>
        </w:rPr>
        <w:t>Kujundada isikuomadusi.</w:t>
      </w:r>
    </w:p>
    <w:p w:rsidR="00CE6DC3" w:rsidRDefault="00010ECA" w:rsidP="003D1C15">
      <w:pPr>
        <w:pStyle w:val="Pealk1"/>
        <w:rPr>
          <w:b w:val="0"/>
        </w:rPr>
      </w:pPr>
      <w:r>
        <w:t>Praktika õpiväljundid</w:t>
      </w:r>
      <w:r w:rsidR="00CE6DC3" w:rsidRPr="00507B8E">
        <w:rPr>
          <w:b w:val="0"/>
        </w:rPr>
        <w:t>:</w:t>
      </w:r>
    </w:p>
    <w:p w:rsidR="003D1C15" w:rsidRPr="003D1C15" w:rsidRDefault="00A25E67" w:rsidP="003D1C15">
      <w:pPr>
        <w:pStyle w:val="Bodymu"/>
        <w:numPr>
          <w:ilvl w:val="0"/>
          <w:numId w:val="14"/>
        </w:numPr>
      </w:pPr>
      <w:r>
        <w:t xml:space="preserve">1. </w:t>
      </w:r>
      <w:r w:rsidR="003D1C15" w:rsidRPr="003D1C15">
        <w:t>Omab iseseisva töö oskusi, hoiakuid ja vajalikud isikuomadusi asumaks tööellu.</w:t>
      </w:r>
    </w:p>
    <w:p w:rsidR="003D1C15" w:rsidRDefault="00A25E67" w:rsidP="003D1C15">
      <w:pPr>
        <w:pStyle w:val="Bodymu"/>
        <w:numPr>
          <w:ilvl w:val="0"/>
          <w:numId w:val="14"/>
        </w:numPr>
      </w:pPr>
      <w:r>
        <w:t xml:space="preserve">2. </w:t>
      </w:r>
      <w:r w:rsidR="003D1C15" w:rsidRPr="003D1C15">
        <w:t>Omab valmisoleku asuda tööle õpitud kutsealal.</w:t>
      </w:r>
    </w:p>
    <w:p w:rsidR="003D1C15" w:rsidRPr="003D1C15" w:rsidRDefault="00A25E67" w:rsidP="003D1C15">
      <w:pPr>
        <w:pStyle w:val="Bodymu"/>
        <w:numPr>
          <w:ilvl w:val="0"/>
          <w:numId w:val="14"/>
        </w:numPr>
      </w:pPr>
      <w:r>
        <w:t xml:space="preserve">3. </w:t>
      </w:r>
      <w:r w:rsidR="003D1C15" w:rsidRPr="003D1C15">
        <w:t>Omab kollektiivis töötamise oskusi erinevatel töölõikudel.</w:t>
      </w:r>
    </w:p>
    <w:p w:rsidR="00CE6DC3" w:rsidRPr="007304CF" w:rsidRDefault="00CE6DC3" w:rsidP="003D1C15">
      <w:pPr>
        <w:pStyle w:val="Pealk1"/>
      </w:pPr>
      <w:r w:rsidRPr="007304CF">
        <w:t>Praktika sisu, peamised ülesanded</w:t>
      </w:r>
      <w:r w:rsidRPr="00435D9A">
        <w:rPr>
          <w:b w:val="0"/>
        </w:rPr>
        <w:t>:</w:t>
      </w:r>
    </w:p>
    <w:tbl>
      <w:tblPr>
        <w:tblW w:w="0" w:type="auto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CE6DC3" w:rsidRPr="00543139" w:rsidTr="00362B5D">
        <w:trPr>
          <w:trHeight w:val="998"/>
        </w:trPr>
        <w:tc>
          <w:tcPr>
            <w:tcW w:w="9356" w:type="dxa"/>
          </w:tcPr>
          <w:p w:rsidR="00CE6DC3" w:rsidRDefault="00C65799" w:rsidP="00D44999">
            <w:pPr>
              <w:pStyle w:val="BodyText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default w:val="Täidab praktikakoha poolne juhendaja"/>
                  </w:textInput>
                </w:ffData>
              </w:fldChar>
            </w:r>
            <w:bookmarkStart w:id="0" w:name="Text29"/>
            <w:r w:rsidR="00CE6DC3">
              <w:instrText xml:space="preserve"> FORMTEXT </w:instrText>
            </w:r>
            <w:r>
              <w:fldChar w:fldCharType="separate"/>
            </w:r>
            <w:r w:rsidR="00CE6DC3">
              <w:rPr>
                <w:noProof/>
              </w:rPr>
              <w:t>Täidab praktikakoha poolne juhendaja</w:t>
            </w:r>
            <w:r>
              <w:fldChar w:fldCharType="end"/>
            </w:r>
            <w:bookmarkEnd w:id="0"/>
          </w:p>
          <w:p w:rsidR="00704149" w:rsidRDefault="00704149" w:rsidP="00D44999">
            <w:pPr>
              <w:pStyle w:val="BodyText"/>
            </w:pPr>
          </w:p>
          <w:p w:rsidR="00704149" w:rsidRDefault="00704149" w:rsidP="00D44999">
            <w:pPr>
              <w:pStyle w:val="BodyText"/>
            </w:pPr>
          </w:p>
          <w:p w:rsidR="00704149" w:rsidRDefault="00704149" w:rsidP="00D44999">
            <w:pPr>
              <w:pStyle w:val="BodyText"/>
            </w:pPr>
          </w:p>
          <w:p w:rsidR="00704149" w:rsidRPr="007304CF" w:rsidRDefault="00704149" w:rsidP="00D44999">
            <w:pPr>
              <w:pStyle w:val="BodyText"/>
            </w:pPr>
          </w:p>
        </w:tc>
      </w:tr>
    </w:tbl>
    <w:p w:rsidR="00362B5D" w:rsidRDefault="00362B5D" w:rsidP="00CE6DC3">
      <w:pPr>
        <w:spacing w:before="120"/>
        <w:rPr>
          <w:szCs w:val="22"/>
          <w:lang w:val="et-EE"/>
        </w:rPr>
      </w:pPr>
    </w:p>
    <w:p w:rsidR="00CE6DC3" w:rsidRPr="00543139" w:rsidRDefault="00CE6DC3" w:rsidP="00362B5D">
      <w:pPr>
        <w:keepNext/>
        <w:spacing w:before="120"/>
        <w:rPr>
          <w:szCs w:val="22"/>
          <w:lang w:val="et-EE"/>
        </w:rPr>
      </w:pPr>
      <w:r w:rsidRPr="00543139">
        <w:rPr>
          <w:szCs w:val="22"/>
          <w:lang w:val="et-EE"/>
        </w:rPr>
        <w:t>Juhendaja hinnang praktikandi tegevusele:</w:t>
      </w:r>
    </w:p>
    <w:p w:rsidR="00CE6DC3" w:rsidRDefault="00CE6DC3" w:rsidP="00CE6DC3">
      <w:pPr>
        <w:pStyle w:val="Pealk1"/>
        <w:rPr>
          <w:b w:val="0"/>
        </w:rPr>
      </w:pPr>
      <w:r w:rsidRPr="007304CF">
        <w:t>Praktikaülesannete täitmiseks vajalike teadmiste tase oli piisav</w:t>
      </w:r>
      <w:r w:rsidRPr="007304CF">
        <w:rPr>
          <w:b w:val="0"/>
        </w:rPr>
        <w:t>:</w:t>
      </w:r>
    </w:p>
    <w:p w:rsidR="00362B5D" w:rsidRPr="00362B5D" w:rsidRDefault="00300E3B" w:rsidP="00704149">
      <w:pPr>
        <w:rPr>
          <w:noProof/>
          <w:lang w:val="et-EE"/>
        </w:rPr>
      </w:pPr>
      <w:sdt>
        <w:sdtPr>
          <w:rPr>
            <w:noProof/>
            <w:lang w:val="et-EE"/>
          </w:rPr>
          <w:id w:val="-834685472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362B5D" w:rsidRPr="00362B5D">
        <w:rPr>
          <w:noProof/>
          <w:sz w:val="20"/>
          <w:lang w:val="et-EE"/>
        </w:rPr>
        <w:t xml:space="preserve">Nõustun täielikult </w:t>
      </w:r>
      <w:sdt>
        <w:sdtPr>
          <w:rPr>
            <w:noProof/>
            <w:lang w:val="et-EE"/>
          </w:rPr>
          <w:id w:val="-2035642898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362B5D" w:rsidRPr="00362B5D">
        <w:rPr>
          <w:noProof/>
          <w:sz w:val="20"/>
          <w:lang w:val="et-EE"/>
        </w:rPr>
        <w:t xml:space="preserve">Pigem nõustun </w:t>
      </w:r>
      <w:sdt>
        <w:sdtPr>
          <w:rPr>
            <w:noProof/>
            <w:lang w:val="et-EE"/>
          </w:rPr>
          <w:id w:val="-1988539550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362B5D" w:rsidRPr="00362B5D">
        <w:rPr>
          <w:noProof/>
          <w:sz w:val="20"/>
          <w:lang w:val="et-EE"/>
        </w:rPr>
        <w:t xml:space="preserve">Nõustun osaliselt </w:t>
      </w:r>
      <w:sdt>
        <w:sdtPr>
          <w:rPr>
            <w:noProof/>
            <w:lang w:val="et-EE"/>
          </w:rPr>
          <w:id w:val="-1605960344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362B5D" w:rsidRPr="00362B5D">
        <w:rPr>
          <w:noProof/>
          <w:sz w:val="20"/>
          <w:lang w:val="et-EE"/>
        </w:rPr>
        <w:t xml:space="preserve">Pigem ei nõustu </w:t>
      </w:r>
      <w:sdt>
        <w:sdtPr>
          <w:rPr>
            <w:noProof/>
            <w:lang w:val="et-EE"/>
          </w:rPr>
          <w:id w:val="-57784744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362B5D" w:rsidRPr="00362B5D">
        <w:rPr>
          <w:noProof/>
          <w:sz w:val="20"/>
          <w:lang w:val="et-EE"/>
        </w:rPr>
        <w:t>Ei nõustu üldse</w:t>
      </w:r>
    </w:p>
    <w:p w:rsidR="00CE6DC3" w:rsidRPr="007304CF" w:rsidRDefault="00CE6DC3" w:rsidP="00362B5D">
      <w:pPr>
        <w:pStyle w:val="BodyText"/>
        <w:spacing w:after="0"/>
        <w:rPr>
          <w:sz w:val="18"/>
        </w:rPr>
      </w:pPr>
    </w:p>
    <w:p w:rsidR="00704149" w:rsidRPr="00704149" w:rsidRDefault="00704149" w:rsidP="00704149">
      <w:pPr>
        <w:spacing w:before="80"/>
        <w:rPr>
          <w:szCs w:val="22"/>
          <w:lang w:val="et-EE"/>
        </w:rPr>
      </w:pPr>
      <w:r w:rsidRPr="00704149">
        <w:rPr>
          <w:szCs w:val="22"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6DC3" w:rsidRDefault="00CE6DC3" w:rsidP="00CE6DC3">
      <w:pPr>
        <w:pStyle w:val="Pealk1"/>
        <w:rPr>
          <w:b w:val="0"/>
        </w:rPr>
      </w:pPr>
      <w:r w:rsidRPr="00CA0700">
        <w:t>Praktikaülesannete täitmiseks vajalike oskuste tase oli piisav</w:t>
      </w:r>
      <w:r w:rsidRPr="00CA0700">
        <w:rPr>
          <w:b w:val="0"/>
        </w:rPr>
        <w:t xml:space="preserve">: </w:t>
      </w:r>
    </w:p>
    <w:p w:rsidR="0042051A" w:rsidRDefault="00300E3B" w:rsidP="00704149">
      <w:pPr>
        <w:spacing w:after="120"/>
        <w:rPr>
          <w:noProof/>
          <w:sz w:val="20"/>
          <w:lang w:val="et-EE"/>
        </w:rPr>
      </w:pPr>
      <w:sdt>
        <w:sdtPr>
          <w:rPr>
            <w:noProof/>
            <w:lang w:val="et-EE"/>
          </w:rPr>
          <w:id w:val="-1648362371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Nõustun täielikult </w:t>
      </w:r>
      <w:sdt>
        <w:sdtPr>
          <w:rPr>
            <w:noProof/>
            <w:lang w:val="et-EE"/>
          </w:rPr>
          <w:id w:val="-1301526784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Pigem nõustun </w:t>
      </w:r>
      <w:sdt>
        <w:sdtPr>
          <w:rPr>
            <w:noProof/>
            <w:lang w:val="et-EE"/>
          </w:rPr>
          <w:id w:val="414521010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Nõustun osaliselt </w:t>
      </w:r>
      <w:sdt>
        <w:sdtPr>
          <w:rPr>
            <w:noProof/>
            <w:lang w:val="et-EE"/>
          </w:rPr>
          <w:id w:val="-274172777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Pigem ei nõustu </w:t>
      </w:r>
      <w:sdt>
        <w:sdtPr>
          <w:rPr>
            <w:noProof/>
            <w:lang w:val="et-EE"/>
          </w:rPr>
          <w:id w:val="1591505072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>Ei nõustu üldse</w:t>
      </w:r>
    </w:p>
    <w:p w:rsidR="00704149" w:rsidRPr="00362B5D" w:rsidRDefault="00704149" w:rsidP="0042051A">
      <w:pPr>
        <w:rPr>
          <w:noProof/>
          <w:lang w:val="et-EE"/>
        </w:rPr>
      </w:pPr>
      <w:r w:rsidRPr="00704149">
        <w:rPr>
          <w:szCs w:val="22"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B5D" w:rsidRPr="00362B5D" w:rsidRDefault="00362B5D" w:rsidP="00362B5D">
      <w:pPr>
        <w:pStyle w:val="BodyText"/>
        <w:spacing w:after="0"/>
        <w:rPr>
          <w:sz w:val="18"/>
        </w:rPr>
      </w:pPr>
    </w:p>
    <w:p w:rsidR="00CE6DC3" w:rsidRDefault="00CE6DC3" w:rsidP="00704149">
      <w:pPr>
        <w:pStyle w:val="Pealk1"/>
        <w:spacing w:before="240"/>
      </w:pPr>
      <w:r w:rsidRPr="00CA0700">
        <w:t>Praktikandi suhtumine töösse (nt püstitatud ülesannete täitmine, tähtaegadest kinnipidamine) oli piisav</w:t>
      </w:r>
      <w:r w:rsidRPr="00CA0700">
        <w:rPr>
          <w:b w:val="0"/>
        </w:rPr>
        <w:t>:</w:t>
      </w:r>
    </w:p>
    <w:p w:rsidR="0042051A" w:rsidRPr="00362B5D" w:rsidRDefault="00300E3B" w:rsidP="0042051A">
      <w:pPr>
        <w:rPr>
          <w:noProof/>
          <w:lang w:val="et-EE"/>
        </w:rPr>
      </w:pPr>
      <w:sdt>
        <w:sdtPr>
          <w:rPr>
            <w:noProof/>
            <w:lang w:val="et-EE"/>
          </w:rPr>
          <w:id w:val="317625180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Nõustun täielikult </w:t>
      </w:r>
      <w:sdt>
        <w:sdtPr>
          <w:rPr>
            <w:noProof/>
            <w:lang w:val="et-EE"/>
          </w:rPr>
          <w:id w:val="-1567253263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Pigem nõustun </w:t>
      </w:r>
      <w:sdt>
        <w:sdtPr>
          <w:rPr>
            <w:noProof/>
            <w:lang w:val="et-EE"/>
          </w:rPr>
          <w:id w:val="635368853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Nõustun osaliselt </w:t>
      </w:r>
      <w:sdt>
        <w:sdtPr>
          <w:rPr>
            <w:noProof/>
            <w:lang w:val="et-EE"/>
          </w:rPr>
          <w:id w:val="-1076669019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Pigem ei nõustu </w:t>
      </w:r>
      <w:sdt>
        <w:sdtPr>
          <w:rPr>
            <w:noProof/>
            <w:lang w:val="et-EE"/>
          </w:rPr>
          <w:id w:val="-414241331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>Ei nõustu üldse</w:t>
      </w:r>
    </w:p>
    <w:p w:rsidR="00CE6DC3" w:rsidRPr="007304CF" w:rsidRDefault="00CE6DC3" w:rsidP="00513989">
      <w:pPr>
        <w:pStyle w:val="BodyText"/>
        <w:spacing w:after="0"/>
        <w:rPr>
          <w:sz w:val="18"/>
        </w:rPr>
      </w:pPr>
    </w:p>
    <w:p w:rsidR="00704149" w:rsidRPr="00704149" w:rsidRDefault="00704149" w:rsidP="00704149">
      <w:pPr>
        <w:pStyle w:val="Pealk1"/>
        <w:spacing w:before="120"/>
        <w:rPr>
          <w:b w:val="0"/>
          <w:szCs w:val="22"/>
        </w:rPr>
      </w:pPr>
      <w:r w:rsidRPr="00704149">
        <w:rPr>
          <w:b w:val="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6DC3" w:rsidRDefault="00CE6DC3" w:rsidP="00CE6DC3">
      <w:pPr>
        <w:pStyle w:val="Pealk1"/>
        <w:rPr>
          <w:b w:val="0"/>
        </w:rPr>
      </w:pPr>
      <w:r w:rsidRPr="00CA0700">
        <w:t>Praktikandi kohanemisvõime töökeskkonna, kollektiivi ja enda rolliga praktikakohas oli piisav</w:t>
      </w:r>
      <w:r w:rsidRPr="00CA0700">
        <w:rPr>
          <w:b w:val="0"/>
        </w:rPr>
        <w:t xml:space="preserve">: </w:t>
      </w:r>
    </w:p>
    <w:p w:rsidR="0042051A" w:rsidRPr="00362B5D" w:rsidRDefault="00300E3B" w:rsidP="0042051A">
      <w:pPr>
        <w:rPr>
          <w:noProof/>
          <w:lang w:val="et-EE"/>
        </w:rPr>
      </w:pPr>
      <w:sdt>
        <w:sdtPr>
          <w:rPr>
            <w:noProof/>
            <w:lang w:val="et-EE"/>
          </w:rPr>
          <w:id w:val="202367289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Nõustun täielikult </w:t>
      </w:r>
      <w:sdt>
        <w:sdtPr>
          <w:rPr>
            <w:noProof/>
            <w:lang w:val="et-EE"/>
          </w:rPr>
          <w:id w:val="-1218891846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Pigem nõustun </w:t>
      </w:r>
      <w:sdt>
        <w:sdtPr>
          <w:rPr>
            <w:noProof/>
            <w:lang w:val="et-EE"/>
          </w:rPr>
          <w:id w:val="1126347916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Nõustun osaliselt </w:t>
      </w:r>
      <w:sdt>
        <w:sdtPr>
          <w:rPr>
            <w:noProof/>
            <w:lang w:val="et-EE"/>
          </w:rPr>
          <w:id w:val="-1213811543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 xml:space="preserve">Pigem ei nõustu </w:t>
      </w:r>
      <w:sdt>
        <w:sdtPr>
          <w:rPr>
            <w:noProof/>
            <w:lang w:val="et-EE"/>
          </w:rPr>
          <w:id w:val="687801768"/>
        </w:sdtPr>
        <w:sdtEndPr/>
        <w:sdtContent>
          <w:r w:rsidR="0042051A">
            <w:rPr>
              <w:rFonts w:ascii="MS Gothic" w:eastAsia="MS Gothic" w:hAnsi="MS Gothic" w:hint="eastAsia"/>
              <w:noProof/>
              <w:lang w:val="et-EE"/>
            </w:rPr>
            <w:t>☐</w:t>
          </w:r>
        </w:sdtContent>
      </w:sdt>
      <w:r w:rsidR="0042051A" w:rsidRPr="00362B5D">
        <w:rPr>
          <w:noProof/>
          <w:sz w:val="20"/>
          <w:lang w:val="et-EE"/>
        </w:rPr>
        <w:t>Ei nõustu üldse</w:t>
      </w:r>
    </w:p>
    <w:p w:rsidR="00CE6DC3" w:rsidRPr="007304CF" w:rsidRDefault="00CE6DC3" w:rsidP="00513989">
      <w:pPr>
        <w:pStyle w:val="BodyText"/>
        <w:spacing w:after="0"/>
        <w:rPr>
          <w:sz w:val="18"/>
        </w:rPr>
      </w:pPr>
    </w:p>
    <w:p w:rsidR="00704149" w:rsidRDefault="00704149" w:rsidP="00704149">
      <w:pPr>
        <w:pStyle w:val="Pealk1"/>
        <w:spacing w:before="240"/>
      </w:pPr>
      <w:r w:rsidRPr="00704149">
        <w:rPr>
          <w:b w:val="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6DC3" w:rsidRPr="00CA0700" w:rsidRDefault="00CE6DC3" w:rsidP="00CE6DC3">
      <w:pPr>
        <w:pStyle w:val="Pealk1"/>
      </w:pPr>
      <w:r w:rsidRPr="00CA0700">
        <w:t>Kui hästi suutis praktikant täita praktika õpiväljundeid</w:t>
      </w:r>
      <w:r>
        <w:rPr>
          <w:rStyle w:val="FootnoteReference"/>
        </w:rPr>
        <w:footnoteReference w:id="1"/>
      </w:r>
      <w:r w:rsidRPr="00CA0700">
        <w:t>?</w:t>
      </w:r>
    </w:p>
    <w:tbl>
      <w:tblPr>
        <w:tblW w:w="9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274"/>
        <w:gridCol w:w="1275"/>
        <w:gridCol w:w="1275"/>
        <w:gridCol w:w="1275"/>
        <w:gridCol w:w="1275"/>
      </w:tblGrid>
      <w:tr w:rsidR="00CE6DC3" w:rsidRPr="00543139" w:rsidTr="00513989">
        <w:tc>
          <w:tcPr>
            <w:tcW w:w="2864" w:type="dxa"/>
            <w:shd w:val="clear" w:color="auto" w:fill="auto"/>
          </w:tcPr>
          <w:p w:rsidR="00CE6DC3" w:rsidRPr="006377E9" w:rsidRDefault="00CE6DC3" w:rsidP="00D44999">
            <w:pPr>
              <w:outlineLvl w:val="0"/>
              <w:rPr>
                <w:i/>
                <w:lang w:val="et-EE"/>
              </w:rPr>
            </w:pPr>
            <w:bookmarkStart w:id="1" w:name="_GoBack"/>
            <w:bookmarkEnd w:id="1"/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CE6DC3" w:rsidRPr="006377E9" w:rsidRDefault="00CE6DC3" w:rsidP="00D44999">
            <w:pPr>
              <w:jc w:val="center"/>
              <w:outlineLvl w:val="0"/>
              <w:rPr>
                <w:b/>
                <w:szCs w:val="22"/>
                <w:lang w:val="et-EE"/>
              </w:rPr>
            </w:pPr>
            <w:r w:rsidRPr="006377E9">
              <w:rPr>
                <w:b/>
                <w:szCs w:val="22"/>
                <w:lang w:val="et-EE"/>
              </w:rPr>
              <w:t>suurepärane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6377E9" w:rsidRDefault="00CE6DC3" w:rsidP="00D44999">
            <w:pPr>
              <w:jc w:val="center"/>
              <w:outlineLvl w:val="0"/>
              <w:rPr>
                <w:b/>
                <w:szCs w:val="22"/>
                <w:lang w:val="et-EE"/>
              </w:rPr>
            </w:pPr>
            <w:r w:rsidRPr="006377E9">
              <w:rPr>
                <w:b/>
                <w:szCs w:val="22"/>
                <w:lang w:val="et-EE"/>
              </w:rPr>
              <w:t>väga hea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6377E9" w:rsidRDefault="00CE6DC3" w:rsidP="00D44999">
            <w:pPr>
              <w:jc w:val="center"/>
              <w:outlineLvl w:val="0"/>
              <w:rPr>
                <w:b/>
                <w:szCs w:val="22"/>
                <w:lang w:val="et-EE"/>
              </w:rPr>
            </w:pPr>
            <w:r w:rsidRPr="006377E9">
              <w:rPr>
                <w:b/>
                <w:szCs w:val="22"/>
                <w:lang w:val="et-EE"/>
              </w:rPr>
              <w:t>hea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6377E9" w:rsidRDefault="00CE6DC3" w:rsidP="00D44999">
            <w:pPr>
              <w:jc w:val="center"/>
              <w:outlineLvl w:val="0"/>
              <w:rPr>
                <w:b/>
                <w:szCs w:val="22"/>
                <w:lang w:val="et-EE"/>
              </w:rPr>
            </w:pPr>
            <w:r w:rsidRPr="006377E9">
              <w:rPr>
                <w:b/>
                <w:szCs w:val="22"/>
                <w:lang w:val="et-EE"/>
              </w:rPr>
              <w:t>piisav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6377E9" w:rsidRDefault="00CE6DC3" w:rsidP="00D44999">
            <w:pPr>
              <w:jc w:val="center"/>
              <w:outlineLvl w:val="0"/>
              <w:rPr>
                <w:b/>
                <w:szCs w:val="22"/>
                <w:lang w:val="et-EE"/>
              </w:rPr>
            </w:pPr>
            <w:r w:rsidRPr="006377E9">
              <w:rPr>
                <w:b/>
                <w:szCs w:val="22"/>
                <w:lang w:val="et-EE"/>
              </w:rPr>
              <w:t>kasin</w:t>
            </w:r>
          </w:p>
        </w:tc>
      </w:tr>
      <w:tr w:rsidR="00CE6DC3" w:rsidRPr="00543139" w:rsidTr="00513989">
        <w:tc>
          <w:tcPr>
            <w:tcW w:w="2864" w:type="dxa"/>
            <w:shd w:val="clear" w:color="auto" w:fill="auto"/>
          </w:tcPr>
          <w:p w:rsidR="00CE6DC3" w:rsidRPr="006377E9" w:rsidRDefault="00CE6DC3" w:rsidP="00D44999">
            <w:pPr>
              <w:spacing w:before="40"/>
              <w:rPr>
                <w:szCs w:val="22"/>
                <w:lang w:val="et-EE"/>
              </w:rPr>
            </w:pPr>
            <w:r w:rsidRPr="006377E9">
              <w:rPr>
                <w:b/>
                <w:szCs w:val="22"/>
                <w:lang w:val="et-EE"/>
              </w:rPr>
              <w:t>1. õpiväljund</w:t>
            </w:r>
          </w:p>
        </w:tc>
        <w:tc>
          <w:tcPr>
            <w:tcW w:w="1274" w:type="dxa"/>
            <w:vAlign w:val="center"/>
          </w:tcPr>
          <w:p w:rsidR="00CE6DC3" w:rsidRPr="00CA0700" w:rsidRDefault="00300E3B" w:rsidP="00D44999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1088502071"/>
              </w:sdtPr>
              <w:sdtEndPr/>
              <w:sdtContent>
                <w:r w:rsidR="00224CFC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CA0700" w:rsidRDefault="00300E3B" w:rsidP="00D44999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1941485872"/>
              </w:sdtPr>
              <w:sdtEndPr/>
              <w:sdtContent>
                <w:r w:rsidR="0042051A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CA0700" w:rsidRDefault="00300E3B" w:rsidP="00D44999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-780258836"/>
              </w:sdtPr>
              <w:sdtEndPr/>
              <w:sdtContent>
                <w:r w:rsidR="0042051A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CA0700" w:rsidRDefault="00300E3B" w:rsidP="00D44999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1492532185"/>
              </w:sdtPr>
              <w:sdtEndPr/>
              <w:sdtContent>
                <w:r w:rsidR="0042051A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CA0700" w:rsidRDefault="00300E3B" w:rsidP="00D44999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-915020752"/>
              </w:sdtPr>
              <w:sdtEndPr/>
              <w:sdtContent>
                <w:r w:rsidR="0042051A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</w:tr>
      <w:tr w:rsidR="00CE6DC3" w:rsidRPr="00543139" w:rsidTr="00513989">
        <w:tc>
          <w:tcPr>
            <w:tcW w:w="2864" w:type="dxa"/>
            <w:shd w:val="clear" w:color="auto" w:fill="auto"/>
          </w:tcPr>
          <w:p w:rsidR="00CE6DC3" w:rsidRPr="006377E9" w:rsidRDefault="00CE6DC3" w:rsidP="00D44999">
            <w:pPr>
              <w:spacing w:before="40"/>
              <w:rPr>
                <w:szCs w:val="22"/>
                <w:lang w:val="et-EE"/>
              </w:rPr>
            </w:pPr>
            <w:r w:rsidRPr="006377E9">
              <w:rPr>
                <w:b/>
                <w:szCs w:val="22"/>
                <w:lang w:val="et-EE"/>
              </w:rPr>
              <w:t>2. õpiväljund</w:t>
            </w:r>
          </w:p>
        </w:tc>
        <w:tc>
          <w:tcPr>
            <w:tcW w:w="1274" w:type="dxa"/>
            <w:vAlign w:val="center"/>
          </w:tcPr>
          <w:p w:rsidR="00CE6DC3" w:rsidRPr="00CA0700" w:rsidRDefault="00300E3B" w:rsidP="00D44999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-206573130"/>
              </w:sdtPr>
              <w:sdtEndPr/>
              <w:sdtContent>
                <w:r w:rsidR="0042051A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CA0700" w:rsidRDefault="00300E3B" w:rsidP="00D44999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-1494105285"/>
              </w:sdtPr>
              <w:sdtEndPr/>
              <w:sdtContent>
                <w:r w:rsidR="0042051A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CA0700" w:rsidRDefault="00300E3B" w:rsidP="00D44999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-680506303"/>
              </w:sdtPr>
              <w:sdtEndPr/>
              <w:sdtContent>
                <w:r w:rsidR="0042051A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CA0700" w:rsidRDefault="00300E3B" w:rsidP="00D44999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-761757637"/>
              </w:sdtPr>
              <w:sdtEndPr/>
              <w:sdtContent>
                <w:r w:rsidR="0042051A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CE6DC3" w:rsidRPr="00CA0700" w:rsidRDefault="00300E3B" w:rsidP="00D44999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1124582798"/>
              </w:sdtPr>
              <w:sdtEndPr/>
              <w:sdtContent>
                <w:r w:rsidR="0042051A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</w:tr>
      <w:tr w:rsidR="00562AC9" w:rsidRPr="00543139" w:rsidTr="00513989">
        <w:tc>
          <w:tcPr>
            <w:tcW w:w="2864" w:type="dxa"/>
            <w:shd w:val="clear" w:color="auto" w:fill="auto"/>
          </w:tcPr>
          <w:p w:rsidR="00562AC9" w:rsidRPr="006377E9" w:rsidRDefault="00562AC9" w:rsidP="00D44999">
            <w:pPr>
              <w:spacing w:before="40"/>
              <w:rPr>
                <w:b/>
                <w:szCs w:val="22"/>
                <w:lang w:val="et-EE"/>
              </w:rPr>
            </w:pPr>
            <w:r>
              <w:rPr>
                <w:b/>
                <w:szCs w:val="22"/>
                <w:lang w:val="et-EE"/>
              </w:rPr>
              <w:t>3. õpiväljund</w:t>
            </w:r>
          </w:p>
        </w:tc>
        <w:tc>
          <w:tcPr>
            <w:tcW w:w="1274" w:type="dxa"/>
            <w:vAlign w:val="center"/>
          </w:tcPr>
          <w:p w:rsidR="00562AC9" w:rsidRPr="00CA0700" w:rsidRDefault="00300E3B" w:rsidP="00277DB3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33765606"/>
              </w:sdtPr>
              <w:sdtEndPr/>
              <w:sdtContent>
                <w:r w:rsidR="00562AC9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562AC9" w:rsidRPr="00CA0700" w:rsidRDefault="00300E3B" w:rsidP="00277DB3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33765607"/>
              </w:sdtPr>
              <w:sdtEndPr/>
              <w:sdtContent>
                <w:r w:rsidR="00562AC9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562AC9" w:rsidRPr="00CA0700" w:rsidRDefault="00300E3B" w:rsidP="00277DB3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33765608"/>
              </w:sdtPr>
              <w:sdtEndPr/>
              <w:sdtContent>
                <w:r w:rsidR="00562AC9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562AC9" w:rsidRPr="00CA0700" w:rsidRDefault="00300E3B" w:rsidP="00277DB3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33765609"/>
              </w:sdtPr>
              <w:sdtEndPr/>
              <w:sdtContent>
                <w:r w:rsidR="00562AC9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:rsidR="00562AC9" w:rsidRPr="00CA0700" w:rsidRDefault="00300E3B" w:rsidP="00277DB3">
            <w:pPr>
              <w:spacing w:before="40"/>
              <w:jc w:val="center"/>
              <w:outlineLvl w:val="0"/>
              <w:rPr>
                <w:szCs w:val="22"/>
                <w:lang w:val="et-EE"/>
              </w:rPr>
            </w:pPr>
            <w:sdt>
              <w:sdtPr>
                <w:rPr>
                  <w:noProof/>
                  <w:lang w:val="et-EE"/>
                </w:rPr>
                <w:id w:val="33765610"/>
              </w:sdtPr>
              <w:sdtEndPr/>
              <w:sdtContent>
                <w:r w:rsidR="00562AC9">
                  <w:rPr>
                    <w:rFonts w:ascii="MS Gothic" w:eastAsia="MS Gothic" w:hAnsi="MS Gothic" w:hint="eastAsia"/>
                    <w:noProof/>
                    <w:lang w:val="et-EE"/>
                  </w:rPr>
                  <w:t>☐</w:t>
                </w:r>
              </w:sdtContent>
            </w:sdt>
          </w:p>
        </w:tc>
      </w:tr>
    </w:tbl>
    <w:p w:rsidR="003D1C15" w:rsidRDefault="003D1C15" w:rsidP="00CE6DC3">
      <w:pPr>
        <w:pStyle w:val="Pealk1"/>
      </w:pPr>
    </w:p>
    <w:p w:rsidR="003D1C15" w:rsidRDefault="003D1C15" w:rsidP="00CE6DC3">
      <w:pPr>
        <w:pStyle w:val="Pealk1"/>
      </w:pPr>
    </w:p>
    <w:p w:rsidR="00CE6DC3" w:rsidRPr="00435D9A" w:rsidRDefault="00CE6DC3" w:rsidP="00CE6DC3">
      <w:pPr>
        <w:pStyle w:val="Pealk1"/>
      </w:pPr>
      <w:r w:rsidRPr="00435D9A">
        <w:t>Millistes tegevustes/ülesannetes on praktikant tugev, millised valdkonnad vajaksid arendamist</w:t>
      </w:r>
      <w:r w:rsidRPr="00435D9A">
        <w:rPr>
          <w:b w:val="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803"/>
      </w:tblGrid>
      <w:tr w:rsidR="00CE6DC3" w:rsidRPr="00543139" w:rsidTr="00D44999">
        <w:tc>
          <w:tcPr>
            <w:tcW w:w="4497" w:type="dxa"/>
            <w:shd w:val="clear" w:color="auto" w:fill="auto"/>
          </w:tcPr>
          <w:p w:rsidR="00CE6DC3" w:rsidRPr="00543139" w:rsidRDefault="00CE6DC3" w:rsidP="00D44999">
            <w:pPr>
              <w:rPr>
                <w:b/>
                <w:szCs w:val="22"/>
                <w:lang w:val="et-EE"/>
              </w:rPr>
            </w:pPr>
            <w:r w:rsidRPr="00543139">
              <w:rPr>
                <w:b/>
                <w:szCs w:val="22"/>
                <w:lang w:val="et-EE"/>
              </w:rPr>
              <w:t xml:space="preserve">Tugevused </w:t>
            </w:r>
          </w:p>
        </w:tc>
        <w:tc>
          <w:tcPr>
            <w:tcW w:w="4859" w:type="dxa"/>
            <w:shd w:val="clear" w:color="auto" w:fill="auto"/>
          </w:tcPr>
          <w:p w:rsidR="00CE6DC3" w:rsidRPr="00543139" w:rsidRDefault="00CE6DC3" w:rsidP="00D44999">
            <w:pPr>
              <w:rPr>
                <w:b/>
                <w:szCs w:val="22"/>
                <w:lang w:val="et-EE"/>
              </w:rPr>
            </w:pPr>
            <w:r w:rsidRPr="00543139">
              <w:rPr>
                <w:b/>
                <w:szCs w:val="22"/>
                <w:lang w:val="et-EE"/>
              </w:rPr>
              <w:t xml:space="preserve">Arenguvaldkonnad </w:t>
            </w:r>
          </w:p>
        </w:tc>
      </w:tr>
      <w:tr w:rsidR="00CE6DC3" w:rsidRPr="00543139" w:rsidTr="00D44999">
        <w:trPr>
          <w:trHeight w:val="538"/>
        </w:trPr>
        <w:tc>
          <w:tcPr>
            <w:tcW w:w="4497" w:type="dxa"/>
            <w:shd w:val="clear" w:color="auto" w:fill="auto"/>
          </w:tcPr>
          <w:p w:rsidR="00CE6DC3" w:rsidRPr="00543139" w:rsidRDefault="00CE6DC3" w:rsidP="00704149">
            <w:pPr>
              <w:pStyle w:val="ListBullet2"/>
              <w:numPr>
                <w:ilvl w:val="0"/>
                <w:numId w:val="0"/>
              </w:numPr>
              <w:ind w:left="643"/>
              <w:rPr>
                <w:szCs w:val="22"/>
              </w:rPr>
            </w:pPr>
          </w:p>
          <w:p w:rsidR="00CE6DC3" w:rsidRDefault="00CE6DC3" w:rsidP="00D44999">
            <w:pPr>
              <w:rPr>
                <w:szCs w:val="22"/>
                <w:lang w:val="et-EE"/>
              </w:rPr>
            </w:pPr>
          </w:p>
          <w:p w:rsidR="00704149" w:rsidRDefault="00704149" w:rsidP="00D44999">
            <w:pPr>
              <w:rPr>
                <w:szCs w:val="22"/>
                <w:lang w:val="et-EE"/>
              </w:rPr>
            </w:pPr>
          </w:p>
          <w:p w:rsidR="00704149" w:rsidRDefault="00704149" w:rsidP="00D44999">
            <w:pPr>
              <w:rPr>
                <w:szCs w:val="22"/>
                <w:lang w:val="et-EE"/>
              </w:rPr>
            </w:pPr>
          </w:p>
          <w:p w:rsidR="00704149" w:rsidRDefault="00704149" w:rsidP="00D44999">
            <w:pPr>
              <w:rPr>
                <w:szCs w:val="22"/>
                <w:lang w:val="et-EE"/>
              </w:rPr>
            </w:pPr>
          </w:p>
          <w:p w:rsidR="00704149" w:rsidRPr="00543139" w:rsidRDefault="00704149" w:rsidP="00D44999">
            <w:pPr>
              <w:rPr>
                <w:szCs w:val="22"/>
                <w:lang w:val="et-EE"/>
              </w:rPr>
            </w:pPr>
          </w:p>
        </w:tc>
        <w:tc>
          <w:tcPr>
            <w:tcW w:w="4859" w:type="dxa"/>
            <w:shd w:val="clear" w:color="auto" w:fill="auto"/>
          </w:tcPr>
          <w:p w:rsidR="00CE6DC3" w:rsidRPr="00435D9A" w:rsidRDefault="00CE6DC3" w:rsidP="00704149">
            <w:pPr>
              <w:pStyle w:val="ListBullet2"/>
              <w:numPr>
                <w:ilvl w:val="0"/>
                <w:numId w:val="0"/>
              </w:numPr>
              <w:rPr>
                <w:szCs w:val="22"/>
              </w:rPr>
            </w:pPr>
          </w:p>
        </w:tc>
      </w:tr>
    </w:tbl>
    <w:p w:rsidR="00CE6DC3" w:rsidRDefault="00CE6DC3" w:rsidP="00CE6DC3">
      <w:pPr>
        <w:pStyle w:val="Pealk1"/>
      </w:pPr>
      <w:r w:rsidRPr="00435D9A">
        <w:t>Kas võtaksite ka edaspidi üliõpilasi praktikale, miks?</w:t>
      </w:r>
    </w:p>
    <w:p w:rsidR="00704149" w:rsidRPr="00A34D43" w:rsidRDefault="00704149" w:rsidP="00704149">
      <w:pPr>
        <w:rPr>
          <w:szCs w:val="22"/>
          <w:lang w:val="et-EE"/>
        </w:rPr>
      </w:pPr>
      <w:r w:rsidRPr="00A34D43">
        <w:rPr>
          <w:szCs w:val="22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2"/>
          <w:lang w:val="et-EE"/>
        </w:rPr>
        <w:t>..........................</w:t>
      </w:r>
    </w:p>
    <w:p w:rsidR="00CE6DC3" w:rsidRPr="00435D9A" w:rsidRDefault="00CE6DC3" w:rsidP="00CE6DC3">
      <w:pPr>
        <w:pStyle w:val="BodyText"/>
      </w:pPr>
    </w:p>
    <w:p w:rsidR="00CE6DC3" w:rsidRPr="00435D9A" w:rsidRDefault="00CE6DC3" w:rsidP="00CE6DC3">
      <w:pPr>
        <w:pStyle w:val="Pealk1"/>
        <w:rPr>
          <w:b w:val="0"/>
          <w:i/>
          <w:szCs w:val="22"/>
        </w:rPr>
      </w:pPr>
      <w:r w:rsidRPr="00543139">
        <w:t>Ettepanekud ja märkused ülikooli poolsele praktikakorraldusele</w:t>
      </w:r>
      <w:r w:rsidRPr="00435D9A">
        <w:rPr>
          <w:b w:val="0"/>
          <w:i/>
          <w:sz w:val="23"/>
          <w:szCs w:val="23"/>
        </w:rPr>
        <w:t>(ajastus, ülikoolipoolne juhendamine, juhendmaterjal vms):</w:t>
      </w:r>
    </w:p>
    <w:tbl>
      <w:tblPr>
        <w:tblW w:w="9350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CE6DC3" w:rsidRPr="00A25E67" w:rsidTr="00D44999">
        <w:trPr>
          <w:trHeight w:val="771"/>
        </w:trPr>
        <w:tc>
          <w:tcPr>
            <w:tcW w:w="9350" w:type="dxa"/>
          </w:tcPr>
          <w:p w:rsidR="00CE6DC3" w:rsidRDefault="00CE6DC3" w:rsidP="00704149">
            <w:pPr>
              <w:pStyle w:val="BodyText"/>
              <w:rPr>
                <w:szCs w:val="22"/>
              </w:rPr>
            </w:pPr>
          </w:p>
          <w:p w:rsidR="00704149" w:rsidRDefault="00704149" w:rsidP="00704149">
            <w:pPr>
              <w:pStyle w:val="BodyText"/>
              <w:rPr>
                <w:szCs w:val="22"/>
              </w:rPr>
            </w:pPr>
          </w:p>
          <w:p w:rsidR="00704149" w:rsidRDefault="00704149" w:rsidP="00704149">
            <w:pPr>
              <w:pStyle w:val="BodyText"/>
              <w:rPr>
                <w:szCs w:val="22"/>
              </w:rPr>
            </w:pPr>
          </w:p>
          <w:p w:rsidR="00704149" w:rsidRDefault="00704149" w:rsidP="00704149">
            <w:pPr>
              <w:pStyle w:val="BodyText"/>
              <w:rPr>
                <w:szCs w:val="22"/>
              </w:rPr>
            </w:pPr>
          </w:p>
          <w:p w:rsidR="00704149" w:rsidRDefault="00704149" w:rsidP="00704149">
            <w:pPr>
              <w:pStyle w:val="BodyText"/>
              <w:rPr>
                <w:szCs w:val="22"/>
              </w:rPr>
            </w:pPr>
          </w:p>
          <w:p w:rsidR="00704149" w:rsidRDefault="00704149" w:rsidP="00704149">
            <w:pPr>
              <w:pStyle w:val="BodyText"/>
              <w:rPr>
                <w:szCs w:val="22"/>
              </w:rPr>
            </w:pPr>
          </w:p>
          <w:p w:rsidR="00704149" w:rsidRPr="00543139" w:rsidRDefault="00704149" w:rsidP="00704149">
            <w:pPr>
              <w:pStyle w:val="BodyText"/>
              <w:rPr>
                <w:szCs w:val="22"/>
              </w:rPr>
            </w:pPr>
          </w:p>
        </w:tc>
      </w:tr>
    </w:tbl>
    <w:p w:rsidR="00CE6DC3" w:rsidRPr="00543139" w:rsidRDefault="00CE6DC3" w:rsidP="00CE6DC3">
      <w:pPr>
        <w:rPr>
          <w:szCs w:val="22"/>
          <w:lang w:val="et-EE"/>
        </w:rPr>
      </w:pPr>
    </w:p>
    <w:p w:rsidR="00CE6DC3" w:rsidRPr="00543139" w:rsidRDefault="00CE6DC3" w:rsidP="00CE6DC3">
      <w:pPr>
        <w:rPr>
          <w:i/>
          <w:szCs w:val="22"/>
          <w:lang w:val="et-EE"/>
        </w:rPr>
      </w:pPr>
    </w:p>
    <w:p w:rsidR="00CE6DC3" w:rsidRPr="006377E9" w:rsidRDefault="00CE6DC3" w:rsidP="00CE6DC3">
      <w:pPr>
        <w:pStyle w:val="BodyText"/>
        <w:tabs>
          <w:tab w:val="left" w:pos="6521"/>
        </w:tabs>
        <w:rPr>
          <w:sz w:val="23"/>
          <w:szCs w:val="23"/>
        </w:rPr>
      </w:pPr>
      <w:r w:rsidRPr="006377E9">
        <w:rPr>
          <w:i/>
          <w:sz w:val="23"/>
          <w:szCs w:val="23"/>
        </w:rPr>
        <w:t xml:space="preserve">Täidetud hinnanguvorm allkirjastatakse kas digitaalselt või omakäeliselt. </w:t>
      </w:r>
    </w:p>
    <w:p w:rsidR="00D44999" w:rsidRPr="00CE6DC3" w:rsidRDefault="00D44999">
      <w:pPr>
        <w:rPr>
          <w:lang w:val="et-EE"/>
        </w:rPr>
      </w:pPr>
    </w:p>
    <w:sectPr w:rsidR="00D44999" w:rsidRPr="00CE6DC3" w:rsidSect="00D44999">
      <w:headerReference w:type="default" r:id="rId8"/>
      <w:pgSz w:w="11906" w:h="16838" w:code="9"/>
      <w:pgMar w:top="680" w:right="851" w:bottom="680" w:left="1701" w:header="454" w:footer="51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BF" w:rsidRDefault="00890DBF" w:rsidP="00CE6DC3">
      <w:r>
        <w:separator/>
      </w:r>
    </w:p>
  </w:endnote>
  <w:endnote w:type="continuationSeparator" w:id="0">
    <w:p w:rsidR="00890DBF" w:rsidRDefault="00890DBF" w:rsidP="00C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BF" w:rsidRDefault="00890DBF" w:rsidP="00CE6DC3">
      <w:r>
        <w:separator/>
      </w:r>
    </w:p>
  </w:footnote>
  <w:footnote w:type="continuationSeparator" w:id="0">
    <w:p w:rsidR="00890DBF" w:rsidRDefault="00890DBF" w:rsidP="00CE6DC3">
      <w:r>
        <w:continuationSeparator/>
      </w:r>
    </w:p>
  </w:footnote>
  <w:footnote w:id="1">
    <w:p w:rsidR="00CE6DC3" w:rsidRPr="00CA0700" w:rsidRDefault="00CE6DC3" w:rsidP="00CE6DC3">
      <w:pPr>
        <w:pStyle w:val="FootnoteText"/>
      </w:pPr>
      <w:r>
        <w:rPr>
          <w:rStyle w:val="FootnoteReference"/>
        </w:rPr>
        <w:footnoteRef/>
      </w:r>
      <w:r>
        <w:t xml:space="preserve"> Vajalikku lahtrisse sisestage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DA" w:rsidRDefault="00C65799">
    <w:pPr>
      <w:pStyle w:val="Header"/>
      <w:jc w:val="center"/>
    </w:pPr>
    <w:r>
      <w:fldChar w:fldCharType="begin"/>
    </w:r>
    <w:r w:rsidR="006015DA">
      <w:instrText>PAGE   \* MERGEFORMAT</w:instrText>
    </w:r>
    <w:r>
      <w:fldChar w:fldCharType="separate"/>
    </w:r>
    <w:r w:rsidR="00300E3B" w:rsidRPr="00300E3B">
      <w:rPr>
        <w:noProof/>
        <w:lang w:val="et-EE"/>
      </w:rPr>
      <w:t>3</w:t>
    </w:r>
    <w:r>
      <w:fldChar w:fldCharType="end"/>
    </w:r>
  </w:p>
  <w:p w:rsidR="006015DA" w:rsidRDefault="00601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8ECDB80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4B66478"/>
    <w:multiLevelType w:val="hybridMultilevel"/>
    <w:tmpl w:val="43EE7C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208C"/>
    <w:multiLevelType w:val="hybridMultilevel"/>
    <w:tmpl w:val="C08C3D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653"/>
    <w:multiLevelType w:val="hybridMultilevel"/>
    <w:tmpl w:val="FF04D3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7454"/>
    <w:multiLevelType w:val="hybridMultilevel"/>
    <w:tmpl w:val="FF4230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40D31"/>
    <w:multiLevelType w:val="multilevel"/>
    <w:tmpl w:val="996437AC"/>
    <w:lvl w:ilvl="0">
      <w:start w:val="1"/>
      <w:numFmt w:val="decimal"/>
      <w:pStyle w:val="Loetelum"/>
      <w:suff w:val="space"/>
      <w:lvlText w:val="§ %1.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8AE32F3"/>
    <w:multiLevelType w:val="multilevel"/>
    <w:tmpl w:val="0CD46B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2027A1"/>
    <w:multiLevelType w:val="multilevel"/>
    <w:tmpl w:val="C074BB14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D2E7210"/>
    <w:multiLevelType w:val="hybridMultilevel"/>
    <w:tmpl w:val="DC2E53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7387F"/>
    <w:multiLevelType w:val="hybridMultilevel"/>
    <w:tmpl w:val="D4322E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A6C5B"/>
    <w:multiLevelType w:val="hybridMultilevel"/>
    <w:tmpl w:val="0382CC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71F94"/>
    <w:multiLevelType w:val="hybridMultilevel"/>
    <w:tmpl w:val="5FE0B2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C3"/>
    <w:rsid w:val="0001074B"/>
    <w:rsid w:val="00010ECA"/>
    <w:rsid w:val="00047F5F"/>
    <w:rsid w:val="000B472B"/>
    <w:rsid w:val="00101D11"/>
    <w:rsid w:val="001E646A"/>
    <w:rsid w:val="00224CFC"/>
    <w:rsid w:val="00245256"/>
    <w:rsid w:val="00263469"/>
    <w:rsid w:val="002A7CBC"/>
    <w:rsid w:val="002C619C"/>
    <w:rsid w:val="002F36D3"/>
    <w:rsid w:val="00300E3B"/>
    <w:rsid w:val="00323B54"/>
    <w:rsid w:val="0034777B"/>
    <w:rsid w:val="00362B5D"/>
    <w:rsid w:val="00364044"/>
    <w:rsid w:val="003B58B1"/>
    <w:rsid w:val="003D1C15"/>
    <w:rsid w:val="0042051A"/>
    <w:rsid w:val="004D468C"/>
    <w:rsid w:val="004F5DEC"/>
    <w:rsid w:val="00513989"/>
    <w:rsid w:val="00553331"/>
    <w:rsid w:val="00562AC9"/>
    <w:rsid w:val="005E4F84"/>
    <w:rsid w:val="006015DA"/>
    <w:rsid w:val="00610901"/>
    <w:rsid w:val="00634C84"/>
    <w:rsid w:val="00704149"/>
    <w:rsid w:val="00822515"/>
    <w:rsid w:val="00890DBF"/>
    <w:rsid w:val="008C7145"/>
    <w:rsid w:val="009B4E46"/>
    <w:rsid w:val="00A06CBC"/>
    <w:rsid w:val="00A25E67"/>
    <w:rsid w:val="00C65799"/>
    <w:rsid w:val="00CD70A4"/>
    <w:rsid w:val="00CE6DC3"/>
    <w:rsid w:val="00CF0ED5"/>
    <w:rsid w:val="00D44999"/>
    <w:rsid w:val="00DA30F6"/>
    <w:rsid w:val="00E3430D"/>
    <w:rsid w:val="00F3430E"/>
    <w:rsid w:val="00FC6D8F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9C7F"/>
  <w15:docId w15:val="{413F35D1-9050-4E07-A364-F8CFC568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5D"/>
    <w:rPr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kirjastatuddigit">
    <w:name w:val="Allkirjastatud digit"/>
    <w:basedOn w:val="BodyText"/>
    <w:qFormat/>
    <w:rsid w:val="00F3430E"/>
    <w:pPr>
      <w:spacing w:before="360"/>
    </w:pPr>
  </w:style>
  <w:style w:type="paragraph" w:styleId="BodyText">
    <w:name w:val="Body Text"/>
    <w:basedOn w:val="Normal"/>
    <w:link w:val="BodyTextChar"/>
    <w:rsid w:val="006015DA"/>
    <w:pPr>
      <w:spacing w:after="120"/>
    </w:pPr>
    <w:rPr>
      <w:lang w:val="et-EE"/>
    </w:rPr>
  </w:style>
  <w:style w:type="character" w:customStyle="1" w:styleId="BodyTextChar">
    <w:name w:val="Body Text Char"/>
    <w:link w:val="BodyText"/>
    <w:rsid w:val="006015DA"/>
    <w:rPr>
      <w:rFonts w:ascii="Times New Roman" w:hAnsi="Times New Roman" w:cs="Times New Roman"/>
      <w:sz w:val="24"/>
      <w:szCs w:val="20"/>
    </w:rPr>
  </w:style>
  <w:style w:type="paragraph" w:customStyle="1" w:styleId="Allkirjastajanimi">
    <w:name w:val="Allkirjastaja nimi"/>
    <w:basedOn w:val="BodyText"/>
    <w:next w:val="BodyText"/>
    <w:qFormat/>
    <w:rsid w:val="00F3430E"/>
  </w:style>
  <w:style w:type="paragraph" w:customStyle="1" w:styleId="Doknimi">
    <w:name w:val="Doknimi"/>
    <w:basedOn w:val="BodyText"/>
    <w:qFormat/>
    <w:rsid w:val="00FE68EF"/>
    <w:pPr>
      <w:spacing w:before="800" w:after="360"/>
    </w:pPr>
    <w:rPr>
      <w:rFonts w:eastAsia="Batang"/>
      <w:b/>
      <w:bCs/>
      <w:noProof/>
    </w:rPr>
  </w:style>
  <w:style w:type="paragraph" w:customStyle="1" w:styleId="Bodym">
    <w:name w:val="Bodym"/>
    <w:basedOn w:val="Normal"/>
    <w:rsid w:val="00FE68EF"/>
    <w:pPr>
      <w:numPr>
        <w:ilvl w:val="1"/>
        <w:numId w:val="3"/>
      </w:numPr>
      <w:spacing w:before="80"/>
    </w:pPr>
  </w:style>
  <w:style w:type="paragraph" w:customStyle="1" w:styleId="Bodym1">
    <w:name w:val="Bodym1"/>
    <w:basedOn w:val="Bodym"/>
    <w:rsid w:val="00FE68EF"/>
    <w:pPr>
      <w:numPr>
        <w:ilvl w:val="2"/>
      </w:numPr>
      <w:spacing w:before="0"/>
    </w:pPr>
  </w:style>
  <w:style w:type="paragraph" w:customStyle="1" w:styleId="Loetelum">
    <w:name w:val="Loetelum"/>
    <w:basedOn w:val="Normal"/>
    <w:rsid w:val="00FE68EF"/>
    <w:pPr>
      <w:keepNext/>
      <w:numPr>
        <w:numId w:val="3"/>
      </w:numPr>
      <w:spacing w:before="120"/>
    </w:pPr>
    <w:rPr>
      <w:b/>
    </w:rPr>
  </w:style>
  <w:style w:type="paragraph" w:customStyle="1" w:styleId="Pealk1">
    <w:name w:val="Pealk1"/>
    <w:basedOn w:val="BodyText"/>
    <w:qFormat/>
    <w:rsid w:val="00362B5D"/>
    <w:pPr>
      <w:keepNext/>
      <w:tabs>
        <w:tab w:val="left" w:pos="6521"/>
      </w:tabs>
      <w:spacing w:before="360" w:after="200"/>
    </w:pPr>
    <w:rPr>
      <w:b/>
    </w:rPr>
  </w:style>
  <w:style w:type="paragraph" w:customStyle="1" w:styleId="Lisatekst">
    <w:name w:val="Lisatekst"/>
    <w:basedOn w:val="BodyText"/>
    <w:uiPriority w:val="99"/>
    <w:rsid w:val="0001074B"/>
    <w:pPr>
      <w:numPr>
        <w:numId w:val="4"/>
      </w:numPr>
      <w:tabs>
        <w:tab w:val="left" w:pos="6521"/>
      </w:tabs>
      <w:spacing w:before="120"/>
    </w:pPr>
  </w:style>
  <w:style w:type="paragraph" w:customStyle="1" w:styleId="Bodylisam">
    <w:name w:val="Bodylisam"/>
    <w:basedOn w:val="Normal"/>
    <w:uiPriority w:val="99"/>
    <w:rsid w:val="0001074B"/>
    <w:pPr>
      <w:spacing w:before="80"/>
    </w:pPr>
  </w:style>
  <w:style w:type="paragraph" w:customStyle="1" w:styleId="Bodymlisa">
    <w:name w:val="Bodymlisa"/>
    <w:basedOn w:val="Normal"/>
    <w:uiPriority w:val="99"/>
    <w:rsid w:val="0001074B"/>
  </w:style>
  <w:style w:type="paragraph" w:customStyle="1" w:styleId="Body">
    <w:name w:val="Body"/>
    <w:basedOn w:val="BodyText"/>
    <w:rsid w:val="00CE6DC3"/>
    <w:pPr>
      <w:tabs>
        <w:tab w:val="left" w:pos="6521"/>
      </w:tabs>
      <w:spacing w:after="0"/>
    </w:pPr>
  </w:style>
  <w:style w:type="paragraph" w:customStyle="1" w:styleId="Lisa">
    <w:name w:val="Lisa"/>
    <w:basedOn w:val="Body"/>
    <w:qFormat/>
    <w:rsid w:val="00CE6DC3"/>
    <w:pPr>
      <w:jc w:val="right"/>
    </w:pPr>
  </w:style>
  <w:style w:type="paragraph" w:styleId="ListBullet2">
    <w:name w:val="List Bullet 2"/>
    <w:basedOn w:val="Normal"/>
    <w:unhideWhenUsed/>
    <w:rsid w:val="00CE6DC3"/>
    <w:pPr>
      <w:numPr>
        <w:numId w:val="6"/>
      </w:numPr>
      <w:tabs>
        <w:tab w:val="left" w:pos="340"/>
      </w:tabs>
      <w:contextualSpacing/>
    </w:pPr>
    <w:rPr>
      <w:lang w:val="et-EE"/>
    </w:rPr>
  </w:style>
  <w:style w:type="paragraph" w:styleId="FootnoteText">
    <w:name w:val="footnote text"/>
    <w:basedOn w:val="Normal"/>
    <w:link w:val="FootnoteTextChar"/>
    <w:semiHidden/>
    <w:unhideWhenUsed/>
    <w:rsid w:val="00CE6DC3"/>
    <w:rPr>
      <w:sz w:val="18"/>
      <w:lang w:val="et-EE"/>
    </w:rPr>
  </w:style>
  <w:style w:type="character" w:customStyle="1" w:styleId="FootnoteTextChar">
    <w:name w:val="Footnote Text Char"/>
    <w:link w:val="FootnoteText"/>
    <w:semiHidden/>
    <w:rsid w:val="00CE6DC3"/>
    <w:rPr>
      <w:rFonts w:ascii="Times New Roman" w:hAnsi="Times New Roman" w:cs="Times New Roman"/>
      <w:sz w:val="18"/>
      <w:szCs w:val="20"/>
    </w:rPr>
  </w:style>
  <w:style w:type="character" w:styleId="FootnoteReference">
    <w:name w:val="footnote reference"/>
    <w:semiHidden/>
    <w:unhideWhenUsed/>
    <w:rsid w:val="00CE6D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015D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015DA"/>
    <w:rPr>
      <w:rFonts w:ascii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5D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015DA"/>
    <w:rPr>
      <w:rFonts w:ascii="Times New Roman" w:hAnsi="Times New Roman" w:cs="Times New Roman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62B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46"/>
    <w:rPr>
      <w:rFonts w:ascii="Tahoma" w:hAnsi="Tahoma" w:cs="Tahoma"/>
      <w:sz w:val="16"/>
      <w:szCs w:val="16"/>
      <w:lang w:val="en-GB" w:eastAsia="en-US"/>
    </w:rPr>
  </w:style>
  <w:style w:type="paragraph" w:customStyle="1" w:styleId="Bodymu">
    <w:name w:val="Bodymu"/>
    <w:basedOn w:val="Bodym"/>
    <w:qFormat/>
    <w:rsid w:val="00010ECA"/>
    <w:pPr>
      <w:numPr>
        <w:ilvl w:val="0"/>
        <w:numId w:val="0"/>
      </w:numPr>
      <w:spacing w:before="60"/>
      <w:ind w:left="357" w:hanging="357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3F0DF2C1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 Jokk</dc:creator>
  <cp:lastModifiedBy>Reet Pärss</cp:lastModifiedBy>
  <cp:revision>2</cp:revision>
  <dcterms:created xsi:type="dcterms:W3CDTF">2018-09-07T10:19:00Z</dcterms:created>
  <dcterms:modified xsi:type="dcterms:W3CDTF">2018-09-07T10:19:00Z</dcterms:modified>
</cp:coreProperties>
</file>